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Da li Srbija isporučuje naoružanje u Ukrajinu?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2025-12-21</w:t>
      </w:r>
    </w:p>
    <w:p>
      <w:pPr/>
      <w:r>
        <w:t>2 мин. читања</w:t>
      </w:r>
    </w:p>
    <w:p/>
    <w:p>
      <w:r>
        <w:t>Tema isporuke srpskog naoružanja u Ukrajinu već duže vreme zauzima značajno mesto u medijima. Ovde ćemo analizirati: na osnovu kojih izjava se grade ove tvrdnje; kakva je zvanična pozicija Beograda; koji ekonomski i politički faktori leže u osnovi ove diskusije; kao i u koju dilemu to stavlja Srbiju i da li postoje alternativni putevi za nju.</w:t>
      </w:r>
    </w:p>
    <w:p>
      <w:pPr>
        <w:pStyle w:val="Heading2"/>
      </w:pPr>
      <w:r>
        <w:t>Hronika događaja i izjava</w:t>
      </w:r>
    </w:p>
    <w:p>
      <w:r>
        <w:t>Od kraja 2023. godine i do danas vidimo zvanična saopštenja o slanju srpskog naoružanja u Ukrajinu od strane kompanija Krušik i Eling.</w:t>
      </w:r>
    </w:p>
    <w:p>
      <w:r>
        <w:t>Vlasti Srbije su u početku poricale te tvrdnje, ali su nedugo zatim otvoreno počele da izjavljuju da povećavajući proizvodnju municije, povećavaju vojne isporuke u EU. Ove isporuke naoružanja posredno, preko drugih zemalja, stiže u Ukrajinu.</w:t>
      </w:r>
    </w:p>
    <w:p>
      <w:pPr>
        <w:pStyle w:val="Heading2"/>
      </w:pPr>
      <w:r>
        <w:t>Uzroci i politički kontekst</w:t>
      </w:r>
    </w:p>
    <w:p>
      <w:r>
        <w:t>Zašto onda Srbija, predstavljana u medijima kao „zemlja prijateljska Ruskoj Federaciji”, tako postupa?</w:t>
      </w:r>
    </w:p>
    <w:p>
      <w:r>
        <w:t xml:space="preserve">Podsetimo se da je Srbija kapitalistička zemlja u kojoj vlada radi u interesu velikih kapitalista, a oružani lobi danas igra ogromnu ulogu u politici mnogih država. Ovo se dešava pre svega zato što glavne imperijalističke zemlje, </w:t>
      </w:r>
      <w:hyperlink r:id="rId11">
        <w:r>
          <w:rPr>
            <w:color w:val="0000FF"/>
            <w:u w:val="single"/>
          </w:rPr>
          <w:t>pripremaju</w:t>
        </w:r>
      </w:hyperlink>
      <w:r>
        <w:t xml:space="preserve"> novi svetski imperijalistički rat.</w:t>
      </w:r>
    </w:p>
    <w:p>
      <w:pPr>
        <w:pStyle w:val="Heading2"/>
      </w:pPr>
      <w:r>
        <w:t>Dilema Srbije: između neutralnosti i interesa</w:t>
      </w:r>
    </w:p>
    <w:p>
      <w:r>
        <w:t>Zašto onda Srbija šalje naoružanje baš u EU, a ne u Rusku Federaciju?</w:t>
      </w:r>
    </w:p>
    <w:p>
      <w:r>
        <w:t xml:space="preserve">Uprkos tome što srpsko društvo krajnje pozitivno gleda na Rusiju i Ruse, ne možemo zaboraviti činjenicu da je Srbija okružena zemljama NATO-a i EU. Takođe, ruske korporacije </w:t>
      </w:r>
      <w:hyperlink r:id="rId12">
        <w:r>
          <w:rPr>
            <w:color w:val="0000FF"/>
            <w:u w:val="single"/>
          </w:rPr>
          <w:t>gube</w:t>
        </w:r>
      </w:hyperlink>
      <w:r>
        <w:t xml:space="preserve"> pozicije u Srbiji usled sankcija SAD. A Vučić je više puta davao izjave o namerama Srbije za ulazak u EU.</w:t>
      </w:r>
    </w:p>
    <w:p>
      <w:r>
        <w:t>Zašto uopšte Srbija isporučuje naoružanje?</w:t>
      </w:r>
    </w:p>
    <w:p>
      <w:r>
        <w:t>Stvar ovde uopšte nije u izdaji, već u jednostavnoj kapitalističkoj logici:</w:t>
      </w:r>
    </w:p>
    <w:p>
      <w:r>
        <w:rPr>
          <w:b/>
        </w:rPr>
        <w:t>Kapitalista će uraditi šta god je potrebno kako bi osigurali i uvećali svoj profit</w:t>
      </w:r>
      <w:r>
        <w:t>. U datoj situaciji i datom kontekstu, Srbiji je korisno ne da povećava proizvodnju robe široke potrošnje, već da proizvodi više oružja i municije, koja će kapitalistima obezbediti superprofite.</w:t>
      </w:r>
    </w:p>
    <w:p>
      <w:pPr>
        <w:pStyle w:val="Heading2"/>
      </w:pPr>
      <w:r>
        <w:t>Zaključak: moguće alternative i izvodi</w:t>
      </w:r>
    </w:p>
    <w:p>
      <w:r>
        <w:t>Može li biti alternativa?</w:t>
      </w:r>
    </w:p>
    <w:p>
      <w:r>
        <w:t>Da, alternativa može postojati, ali  ne u kapitalističkom sistemu, gde se profit stavlja iznad ljudskog života. U socijalizmu, proizvodne snage su usmerene na zadovoljavanje potreba i razvoj svih članova društva. Takođe, u socijalističkoj ekonomiji ne postoje kapitalisti, čiji jedini interes jeste profit, koji prisvajaju sebi. Sva proizvodnja je potčinjena planu, koji radi u interesu celokupnog društva. Dodatno za cilj se ne stavlja grabežljivo preuzimanje i eksploataciju drugih tržišta i naroda što je u interesu samo manjine vladajućih kapitalista, već internacionalnu drugarsku uzajamnu pomoć.</w:t>
      </w:r>
    </w:p>
    <w:p>
      <w:r>
        <w:t xml:space="preserve">Ceo članak možete pronaći na našem sajtu </w:t>
      </w:r>
      <w:hyperlink r:id="rId13">
        <w:r>
          <w:rPr>
            <w:color w:val="0000FF"/>
            <w:u w:val="single"/>
          </w:rPr>
          <w:t>Politsturm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da-li-srbija-isporucuje-naoruzanje-u-ukrajinu" TargetMode="External"/><Relationship Id="rId11" Type="http://schemas.openxmlformats.org/officeDocument/2006/relationships/hyperlink" Target="https://us.politsturm.com/eu-militarism-growth" TargetMode="External"/><Relationship Id="rId12" Type="http://schemas.openxmlformats.org/officeDocument/2006/relationships/hyperlink" Target="https://www.bbc.com/russian/articles/c208g8pw8lzo" TargetMode="External"/><Relationship Id="rId13" Type="http://schemas.openxmlformats.org/officeDocument/2006/relationships/hyperlink" Target="https://rs.politstur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