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Danica Grujičić osniva novi oportunistički pokret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2026-02-09</w:t>
      </w:r>
    </w:p>
    <w:p>
      <w:pPr/>
      <w:r>
        <w:t>2 мин. читања</w:t>
      </w:r>
    </w:p>
    <w:p/>
    <w:p>
      <w:r>
        <w:t>Nakon više od godinu dana protesta, vlast je najavila izbore, pa je i  među oportunistima počela borba za biračko telo. Jedan od prvoboraca među njima jeste Danica Grujičić koja je najavila osnivanje novog političkog pokreta.</w:t>
      </w:r>
    </w:p>
    <w:p>
      <w:r>
        <w:rPr>
          <w:b/>
        </w:rPr>
        <w:t>Detalji.</w:t>
      </w:r>
      <w:r>
        <w:t xml:space="preserve"> Profesorka, i poznata medijska ličnost, Danica Grujičić </w:t>
      </w:r>
      <w:hyperlink r:id="rId11">
        <w:r>
          <w:rPr>
            <w:color w:val="0000FF"/>
            <w:u w:val="single"/>
          </w:rPr>
          <w:t>najavila</w:t>
        </w:r>
      </w:hyperlink>
      <w:r>
        <w:t xml:space="preserve"> je osnivanje poketa „Zdrava Srbija“. Članovi ovog novog pokreta predstavljaju organizacije i partije koje su i ranije sarađivale sa dotičnom profesorkom. </w:t>
      </w:r>
    </w:p>
    <w:p>
      <w:r>
        <w:t xml:space="preserve">► Na pres konferenciji povodom osnivanja pokreta, njegovi članovi </w:t>
      </w:r>
      <w:hyperlink r:id="rId12">
        <w:r>
          <w:rPr>
            <w:color w:val="0000FF"/>
            <w:u w:val="single"/>
          </w:rPr>
          <w:t>izjavili</w:t>
        </w:r>
      </w:hyperlink>
      <w:r>
        <w:t xml:space="preserve"> su da se pokret zalaže za „suverenizam“ i „dubinske promene sistema“, kao i da podržava studentski pokret i da će ga podržati ukoliko on ostane patriotski naklonjen.</w:t>
      </w:r>
    </w:p>
    <w:p>
      <w:r>
        <w:t xml:space="preserve">► Osnivači pokreta su takođe </w:t>
      </w:r>
      <w:hyperlink r:id="rId12">
        <w:r>
          <w:rPr>
            <w:color w:val="0000FF"/>
            <w:u w:val="single"/>
          </w:rPr>
          <w:t>pomenuli</w:t>
        </w:r>
      </w:hyperlink>
      <w:r>
        <w:t xml:space="preserve"> da su za saradnju sa drugim desničarskim partijama poput Mi – snaga naroda i Novi DSS.</w:t>
      </w:r>
    </w:p>
    <w:p>
      <w:r>
        <w:rPr>
          <w:b/>
        </w:rPr>
        <w:t xml:space="preserve">Treba da znate. </w:t>
      </w:r>
      <w:r>
        <w:t xml:space="preserve">Kao što možemo videti ovo je nova, reakcionarna, nacionalistička i oportunistička grupacija, čiji je cilj da na leđima prošlogodišnjih protesta ugrabi svoje mesto pod suncem. Ovo je još jasnije kada blago </w:t>
      </w:r>
      <w:hyperlink r:id="rId13">
        <w:r>
          <w:rPr>
            <w:color w:val="0000FF"/>
            <w:u w:val="single"/>
          </w:rPr>
          <w:t>zavirimo u političku aktivnost</w:t>
        </w:r>
      </w:hyperlink>
      <w:r>
        <w:t xml:space="preserve"> same Danice Grujičić, koja praktično već dve decenija predstavlja malograđansku izraslinu na telima pozicionih i opozicionih partija.   </w:t>
      </w:r>
    </w:p>
    <w:p>
      <w:r>
        <w:t>► Zasigurno će jedno od glavnih pitanja vezano za ovu novu piojavu na političkoj sceni biti da li je ovo autentična ili lažna opozicija koja zapravo pomaže SNS-u? Odgovor na ovo pitanje ostaje samo u domenu spekulacija o potencijalnom mešetarenju partija iza kulisa, a suštinski nije ni bitan. Ono što jeste očigledno je da ovaj pokret pokušava da iskoristi trenutne uslove, u kojima se zemlja nakon velikog izliva nezadovoljstva nalazi, zarad sopstvenog interesa.</w:t>
      </w:r>
    </w:p>
    <w:p>
      <w:r>
        <w:t xml:space="preserve">► Iako na prvi pogled mnogim malograđanima lošija opcija, ponašanje Danice Grujičić ne razlikuje se mnogo od recimo </w:t>
      </w:r>
      <w:hyperlink r:id="rId14">
        <w:r>
          <w:rPr>
            <w:color w:val="0000FF"/>
            <w:u w:val="single"/>
          </w:rPr>
          <w:t>profesorke Kleut</w:t>
        </w:r>
      </w:hyperlink>
      <w:r>
        <w:t xml:space="preserve">, kao ni od bilo kog drugog sitnoburžuaskog političarenja, jer obe zapravo nastupaju zarad očuvanja ili poboljšanja vlastite pozicije i pozicije uske grupe privilegovanih ljudi, a jedina razlika je publika čiju pažnju pokušavaju da zaokupe te time i stilski oblik retorike koju koriste.  </w:t>
      </w:r>
    </w:p>
    <w:p>
      <w:r>
        <w:rPr>
          <w:b/>
        </w:rPr>
        <w:t xml:space="preserve">Zaključak. </w:t>
      </w:r>
      <w:r>
        <w:t xml:space="preserve">Kako je to do sada mngo puta rečeno, malograđanska klasa je klasa koja na sve načine pokušava da zadrži svoju poziciju u društvu i u tom svom nastojanju konstantno i veoma aktivno pokušava da radničku klasu skrene sa jedine prave alternative naspram kapitalističkom ropstvu - socijalizma. </w:t>
      </w:r>
    </w:p>
    <w:p>
      <w:r>
        <w:t xml:space="preserve">Dužnost nas, komunista, jeste da kritikom prikažemo ova njihova utopijska obećanja o „boljem svetu“ koje treba da nam donesu „institucije koje rade svoje posao“, kao laž koja radnike vodi u krug. Jedini način da se radnička klasa oslobodi svojih lanaca jeste kroz shvatanje neminovne klasne podeljenosti društva i potrebe borbe zarad njenog ukidanja. Naš posao je stvaranje pokreta na temeljima teorije marksizma-lenjinizma koji će neumornim radom spustiti ovu teoriju među radništvo i dovesti ga do krajnje pobede. </w:t>
      </w:r>
      <w:hyperlink r:id="rId15">
        <w:r>
          <w:rPr>
            <w:color w:val="0000FF"/>
            <w:u w:val="single"/>
          </w:rPr>
          <w:t>Pridružite nam se!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danica-grujicic-osniva-novi-oportunisticki-pokret" TargetMode="External"/><Relationship Id="rId11" Type="http://schemas.openxmlformats.org/officeDocument/2006/relationships/hyperlink" Target="https://nova.rs/vesti/politika/osnovan-suverenisticki-savez-udruzili-se-danica-grujicic-i-jos-cetiri-organizacije-izlaze-na-izbore/" TargetMode="External"/><Relationship Id="rId12" Type="http://schemas.openxmlformats.org/officeDocument/2006/relationships/hyperlink" Target="https://insajder.net/vesti/grujicic-formiran-suverenisticki-savez-glisic-prirodno-formiranje-bloka-sa-novim-dss-om-i-mi-snaga-naroda" TargetMode="External"/><Relationship Id="rId13" Type="http://schemas.openxmlformats.org/officeDocument/2006/relationships/hyperlink" Target="https://rs.politsturm.com/profesorka-danica-grujicic-opet-medju-studentima" TargetMode="External"/><Relationship Id="rId14" Type="http://schemas.openxmlformats.org/officeDocument/2006/relationships/hyperlink" Target="https://rs.politsturm.com/slucaj-jelene-kelut-koji-je-komunisticki-stav" TargetMode="External"/><Relationship Id="rId15" Type="http://schemas.openxmlformats.org/officeDocument/2006/relationships/hyperlink" Target="https://docs.google.com/forms/d/1wrwrTjyVyRKW2NavItMX2BifjQKQT9NCOx9vYSLa_GA/viewform?pli=1&amp;pli=1&amp;edit_requeste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